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E90" w:rsidRPr="00951EDD" w:rsidRDefault="00FE3A84" w:rsidP="00951ED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Заседание комиссии от 29 июля </w:t>
      </w:r>
      <w:r w:rsidR="0041515F">
        <w:rPr>
          <w:rFonts w:ascii="Times New Roman" w:hAnsi="Times New Roman" w:cs="Times New Roman"/>
          <w:b/>
          <w:sz w:val="28"/>
          <w:szCs w:val="28"/>
        </w:rPr>
        <w:t>2022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951EDD" w:rsidRPr="00951EDD">
        <w:rPr>
          <w:rFonts w:ascii="Times New Roman" w:hAnsi="Times New Roman" w:cs="Times New Roman"/>
          <w:b/>
          <w:sz w:val="28"/>
          <w:szCs w:val="28"/>
        </w:rPr>
        <w:cr/>
      </w:r>
    </w:p>
    <w:p w:rsidR="00951EDD" w:rsidRPr="00951EDD" w:rsidRDefault="00FE3A84" w:rsidP="00FE3A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29.07</w:t>
      </w:r>
      <w:r w:rsidR="0041515F">
        <w:rPr>
          <w:rFonts w:ascii="Times New Roman" w:hAnsi="Times New Roman" w:cs="Times New Roman"/>
          <w:sz w:val="28"/>
          <w:szCs w:val="28"/>
        </w:rPr>
        <w:t>.2022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951EDD" w:rsidRPr="00951EDD">
        <w:rPr>
          <w:rFonts w:ascii="Times New Roman" w:hAnsi="Times New Roman" w:cs="Times New Roman"/>
          <w:sz w:val="28"/>
          <w:szCs w:val="28"/>
        </w:rPr>
        <w:t xml:space="preserve"> состоялось заседание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951EDD" w:rsidRPr="00951EDD">
        <w:rPr>
          <w:rFonts w:ascii="Times New Roman" w:hAnsi="Times New Roman" w:cs="Times New Roman"/>
          <w:sz w:val="28"/>
          <w:szCs w:val="28"/>
        </w:rPr>
        <w:t>омиссии по соблюдению требований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1EDD" w:rsidRPr="00951EDD">
        <w:rPr>
          <w:rFonts w:ascii="Times New Roman" w:hAnsi="Times New Roman" w:cs="Times New Roman"/>
          <w:sz w:val="28"/>
          <w:szCs w:val="28"/>
        </w:rPr>
        <w:t>к служебному поведению федераль</w:t>
      </w:r>
      <w:r w:rsidR="00951EDD">
        <w:rPr>
          <w:rFonts w:ascii="Times New Roman" w:hAnsi="Times New Roman" w:cs="Times New Roman"/>
          <w:sz w:val="28"/>
          <w:szCs w:val="28"/>
        </w:rPr>
        <w:t xml:space="preserve">ных государственных гражданских </w:t>
      </w:r>
      <w:r w:rsidR="00951EDD" w:rsidRPr="00951EDD">
        <w:rPr>
          <w:rFonts w:ascii="Times New Roman" w:hAnsi="Times New Roman" w:cs="Times New Roman"/>
          <w:sz w:val="28"/>
          <w:szCs w:val="28"/>
        </w:rPr>
        <w:t>служащих Управления Федеральной службы государственной статистики по Республике Крым и г. Севастополю, и урегулированию</w:t>
      </w:r>
      <w:r w:rsidR="00951E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конфликта интересов (далее – К</w:t>
      </w:r>
      <w:r w:rsidR="00951EDD" w:rsidRPr="00951EDD">
        <w:rPr>
          <w:rFonts w:ascii="Times New Roman" w:hAnsi="Times New Roman" w:cs="Times New Roman"/>
          <w:sz w:val="28"/>
          <w:szCs w:val="28"/>
        </w:rPr>
        <w:t>омиссия).</w:t>
      </w:r>
    </w:p>
    <w:p w:rsidR="00FE3A84" w:rsidRPr="00FE3A84" w:rsidRDefault="00951EDD" w:rsidP="00FE3A8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3A84">
        <w:rPr>
          <w:rFonts w:ascii="Times New Roman" w:hAnsi="Times New Roman" w:cs="Times New Roman"/>
          <w:b/>
          <w:sz w:val="28"/>
          <w:szCs w:val="28"/>
        </w:rPr>
        <w:t>Н</w:t>
      </w:r>
      <w:r w:rsidR="00994D29" w:rsidRPr="00FE3A84">
        <w:rPr>
          <w:rFonts w:ascii="Times New Roman" w:hAnsi="Times New Roman" w:cs="Times New Roman"/>
          <w:b/>
          <w:sz w:val="28"/>
          <w:szCs w:val="28"/>
        </w:rPr>
        <w:t>а заседании комиссии рассмотрен</w:t>
      </w:r>
      <w:r w:rsidR="00FE3A84" w:rsidRPr="00FE3A84">
        <w:rPr>
          <w:rFonts w:ascii="Times New Roman" w:hAnsi="Times New Roman" w:cs="Times New Roman"/>
          <w:b/>
          <w:sz w:val="28"/>
          <w:szCs w:val="28"/>
        </w:rPr>
        <w:t>ы:</w:t>
      </w:r>
    </w:p>
    <w:p w:rsidR="00FE3A84" w:rsidRDefault="00A8044A" w:rsidP="00FE3A8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E3A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FE3A84">
        <w:rPr>
          <w:rFonts w:ascii="Times New Roman" w:hAnsi="Times New Roman" w:cs="Times New Roman"/>
          <w:sz w:val="28"/>
          <w:szCs w:val="28"/>
        </w:rPr>
        <w:t xml:space="preserve">редложения по корректировке </w:t>
      </w:r>
      <w:r w:rsidR="00FE3A84" w:rsidRPr="00FE3A84">
        <w:rPr>
          <w:rFonts w:ascii="Times New Roman" w:hAnsi="Times New Roman" w:cs="Times New Roman"/>
          <w:color w:val="000000"/>
          <w:sz w:val="28"/>
          <w:szCs w:val="28"/>
        </w:rPr>
        <w:t>Перечня коррупционно-опасных функций Управления Федеральной службы государственной статистики по Республике Крым и г. Севастополю (далее – Крымстат)</w:t>
      </w:r>
      <w:r w:rsidR="00FE3A8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E3A84" w:rsidRDefault="00A8044A" w:rsidP="00FE3A8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FE3A84" w:rsidRPr="00FE3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E3A84" w:rsidRPr="00FE3A84">
        <w:rPr>
          <w:rFonts w:ascii="Times New Roman" w:hAnsi="Times New Roman" w:cs="Times New Roman"/>
          <w:color w:val="000000"/>
          <w:sz w:val="28"/>
          <w:szCs w:val="28"/>
        </w:rPr>
        <w:t xml:space="preserve">Реестр коррупционных рисков, возникающих при осуществлении закупок </w:t>
      </w:r>
      <w:r w:rsidRPr="00A8044A">
        <w:rPr>
          <w:rFonts w:ascii="Times New Roman" w:hAnsi="Times New Roman" w:cs="Times New Roman"/>
          <w:color w:val="000000"/>
          <w:sz w:val="28"/>
          <w:szCs w:val="28"/>
        </w:rPr>
        <w:t xml:space="preserve">товаров, работ, услуг для обеспечения нужд </w:t>
      </w:r>
      <w:r w:rsidR="00FE3A84" w:rsidRPr="00FE3A84">
        <w:rPr>
          <w:rFonts w:ascii="Times New Roman" w:hAnsi="Times New Roman" w:cs="Times New Roman"/>
          <w:color w:val="000000"/>
          <w:sz w:val="28"/>
          <w:szCs w:val="28"/>
        </w:rPr>
        <w:t>Крымстат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FE3A84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Реестр</w:t>
      </w:r>
      <w:r>
        <w:rPr>
          <w:rFonts w:ascii="Times New Roman" w:hAnsi="Times New Roman" w:cs="Times New Roman"/>
          <w:color w:val="000000"/>
          <w:sz w:val="28"/>
          <w:szCs w:val="28"/>
        </w:rPr>
        <w:t>),</w:t>
      </w:r>
      <w:r w:rsidRPr="00A8044A">
        <w:rPr>
          <w:rFonts w:ascii="Times New Roman" w:hAnsi="Times New Roman" w:cs="Times New Roman"/>
          <w:color w:val="000000"/>
          <w:sz w:val="28"/>
          <w:szCs w:val="28"/>
        </w:rPr>
        <w:t xml:space="preserve"> переданный Рабочей группой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94D29" w:rsidRDefault="00A8044A" w:rsidP="00FE3A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FE3A84" w:rsidRPr="00FE3A84">
        <w:rPr>
          <w:color w:val="000000"/>
          <w:sz w:val="28"/>
          <w:szCs w:val="28"/>
        </w:rPr>
        <w:t xml:space="preserve"> </w:t>
      </w:r>
      <w:r w:rsidR="00FE3A84" w:rsidRPr="00FE3A84">
        <w:rPr>
          <w:rFonts w:ascii="Times New Roman" w:hAnsi="Times New Roman" w:cs="Times New Roman"/>
          <w:color w:val="000000"/>
          <w:sz w:val="28"/>
          <w:szCs w:val="28"/>
        </w:rPr>
        <w:t xml:space="preserve">План минимизации коррупционных рисков, возникающих при осуществлении закупок </w:t>
      </w:r>
      <w:r w:rsidRPr="00A8044A">
        <w:rPr>
          <w:rFonts w:ascii="Times New Roman" w:hAnsi="Times New Roman" w:cs="Times New Roman"/>
          <w:color w:val="000000"/>
          <w:sz w:val="28"/>
          <w:szCs w:val="28"/>
        </w:rPr>
        <w:t xml:space="preserve">товаров, работ, услуг для обеспечения нужд </w:t>
      </w:r>
      <w:r w:rsidR="00FE3A84" w:rsidRPr="00FE3A84">
        <w:rPr>
          <w:rFonts w:ascii="Times New Roman" w:hAnsi="Times New Roman" w:cs="Times New Roman"/>
          <w:color w:val="000000"/>
          <w:sz w:val="28"/>
          <w:szCs w:val="28"/>
        </w:rPr>
        <w:t>(далее – План), переданн</w:t>
      </w:r>
      <w:r w:rsidR="00FE3A84"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="00FE3A84" w:rsidRPr="00FE3A84">
        <w:rPr>
          <w:rFonts w:ascii="Times New Roman" w:hAnsi="Times New Roman" w:cs="Times New Roman"/>
          <w:color w:val="000000"/>
          <w:sz w:val="28"/>
          <w:szCs w:val="28"/>
        </w:rPr>
        <w:t xml:space="preserve"> Рабочей группой</w:t>
      </w:r>
      <w:r w:rsidR="00FE3A8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51EDD" w:rsidRPr="00FE3A84" w:rsidRDefault="00994D29" w:rsidP="00994D2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3A84">
        <w:rPr>
          <w:rFonts w:ascii="Times New Roman" w:hAnsi="Times New Roman" w:cs="Times New Roman"/>
          <w:b/>
          <w:sz w:val="28"/>
          <w:szCs w:val="28"/>
        </w:rPr>
        <w:t>П</w:t>
      </w:r>
      <w:r w:rsidR="00FE3A84" w:rsidRPr="00FE3A84">
        <w:rPr>
          <w:rFonts w:ascii="Times New Roman" w:hAnsi="Times New Roman" w:cs="Times New Roman"/>
          <w:b/>
          <w:sz w:val="28"/>
          <w:szCs w:val="28"/>
        </w:rPr>
        <w:t>о итогам заседания К</w:t>
      </w:r>
      <w:r w:rsidR="00951EDD" w:rsidRPr="00FE3A84">
        <w:rPr>
          <w:rFonts w:ascii="Times New Roman" w:hAnsi="Times New Roman" w:cs="Times New Roman"/>
          <w:b/>
          <w:sz w:val="28"/>
          <w:szCs w:val="28"/>
        </w:rPr>
        <w:t>омиссией приняты следующие решения:</w:t>
      </w:r>
    </w:p>
    <w:p w:rsidR="00FE3A84" w:rsidRDefault="00FE3A84" w:rsidP="00FE3A84">
      <w:pPr>
        <w:pStyle w:val="a3"/>
        <w:numPr>
          <w:ilvl w:val="0"/>
          <w:numId w:val="1"/>
        </w:numPr>
        <w:shd w:val="clear" w:color="auto" w:fill="FFFFFF"/>
        <w:tabs>
          <w:tab w:val="left" w:pos="709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EA07A7">
        <w:rPr>
          <w:color w:val="000000"/>
          <w:sz w:val="28"/>
          <w:szCs w:val="28"/>
        </w:rPr>
        <w:t xml:space="preserve">Признать, что </w:t>
      </w:r>
      <w:r>
        <w:rPr>
          <w:color w:val="000000"/>
          <w:sz w:val="28"/>
          <w:szCs w:val="28"/>
        </w:rPr>
        <w:t xml:space="preserve">дополнению Перечень не подлежит, внесение изменений не требуется. </w:t>
      </w:r>
    </w:p>
    <w:p w:rsidR="00FE3A84" w:rsidRDefault="00FE3A84" w:rsidP="00FE3A84">
      <w:pPr>
        <w:pStyle w:val="a3"/>
        <w:numPr>
          <w:ilvl w:val="0"/>
          <w:numId w:val="1"/>
        </w:numPr>
        <w:shd w:val="clear" w:color="auto" w:fill="FFFFFF"/>
        <w:tabs>
          <w:tab w:val="left" w:pos="709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2E2505">
        <w:rPr>
          <w:color w:val="000000"/>
          <w:sz w:val="28"/>
          <w:szCs w:val="28"/>
        </w:rPr>
        <w:t>Одобрить и передать на утверждени</w:t>
      </w:r>
      <w:r w:rsidR="00A8044A">
        <w:rPr>
          <w:color w:val="000000"/>
          <w:sz w:val="28"/>
          <w:szCs w:val="28"/>
        </w:rPr>
        <w:t xml:space="preserve">е руководителю Крымстата Реестр </w:t>
      </w:r>
      <w:r w:rsidRPr="002E2505">
        <w:rPr>
          <w:color w:val="000000"/>
          <w:sz w:val="28"/>
          <w:szCs w:val="28"/>
        </w:rPr>
        <w:t>и План.</w:t>
      </w:r>
      <w:bookmarkStart w:id="0" w:name="_GoBack"/>
      <w:bookmarkEnd w:id="0"/>
    </w:p>
    <w:sectPr w:rsidR="00FE3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527B1"/>
    <w:multiLevelType w:val="hybridMultilevel"/>
    <w:tmpl w:val="36A82DD6"/>
    <w:lvl w:ilvl="0" w:tplc="4D2C0F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77A"/>
    <w:rsid w:val="0026274D"/>
    <w:rsid w:val="0041515F"/>
    <w:rsid w:val="00653D05"/>
    <w:rsid w:val="007E1B50"/>
    <w:rsid w:val="008A6E90"/>
    <w:rsid w:val="00951EDD"/>
    <w:rsid w:val="00994D29"/>
    <w:rsid w:val="00A14CE7"/>
    <w:rsid w:val="00A8044A"/>
    <w:rsid w:val="00C07D5D"/>
    <w:rsid w:val="00CB2F13"/>
    <w:rsid w:val="00DE577A"/>
    <w:rsid w:val="00FE3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E3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E3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Шелякина Лариса Леонидовна</dc:creator>
  <cp:lastModifiedBy>Якушева Анастасия Дмитриевна</cp:lastModifiedBy>
  <cp:revision>3</cp:revision>
  <dcterms:created xsi:type="dcterms:W3CDTF">2022-08-08T14:39:00Z</dcterms:created>
  <dcterms:modified xsi:type="dcterms:W3CDTF">2023-07-07T12:30:00Z</dcterms:modified>
</cp:coreProperties>
</file>